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Cobario - Strings on Fire!</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Mitreißende Rhythmen - orchestraler Sound - energiegeladene Show. Das erwartet das Publikum bei Cobarios neuem Programm "Strings on Fire!". Nicht selten sucht man nach dem Orchester - es sind tatsächlich nur die drei Musiker, Herwig Schaffner (Violine), Peter Weiss (Gitarre) und Georg Aichberger (Gitarre), welche die Bühne zum Beben bringen und dabei ein musikalisches Feuerwerk der Extraklasse zünden.</w:t>
      </w:r>
    </w:p>
    <w:p w:rsidR="00000000" w:rsidDel="00000000" w:rsidP="00000000" w:rsidRDefault="00000000" w:rsidRPr="00000000" w14:paraId="00000003">
      <w:pPr>
        <w:shd w:fill="ffffff" w:val="clea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Gitarrensaiten glühen, der Geiger verzaubert mit atemberaubender Virtuosität auf der Violine: Mit der Energie ihrer Kompositionen zieht das Wiener Trio seit Jahren weltweit das Publikum in seinen Bann!</w:t>
      </w:r>
    </w:p>
    <w:p w:rsidR="00000000" w:rsidDel="00000000" w:rsidP="00000000" w:rsidRDefault="00000000" w:rsidRPr="00000000" w14:paraId="00000004">
      <w:pPr>
        <w:shd w:fill="ffffff" w:val="clea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neue, virtuose Show ist ein musikalischer Tanz mit dem Feuer. Bei der Komposition "Avanti" duellieren sich die beiden Gitarristen mit treibenden Riffs und spanischen Soli. Beim Titelsong "Strings On Fire" kommt es dann zum ultimativen Showdown - die Bühne bebt, das Publikum tobt. „Strings on Fire!“ bietet ein außergewöhnliches Konzerterlebnis. Saiten-Feuer frei!</w:t>
      </w:r>
    </w:p>
    <w:p w:rsidR="00000000" w:rsidDel="00000000" w:rsidP="00000000" w:rsidRDefault="00000000" w:rsidRPr="00000000" w14:paraId="00000005">
      <w:pPr>
        <w:shd w:fill="ffffff" w:val="clea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shd w:fill="ffffff" w:val="clea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Über Cobario:</w:t>
      </w:r>
    </w:p>
    <w:p w:rsidR="00000000" w:rsidDel="00000000" w:rsidP="00000000" w:rsidRDefault="00000000" w:rsidRPr="00000000" w14:paraId="00000007">
      <w:pPr>
        <w:shd w:fill="ffffff" w:val="clear"/>
        <w:spacing w:before="12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Das mehrfach ausgezeichnete Trio startete 2006 in Barcelona als Straßenmusikanten. Schon bald wurden Cobario auf Festivals und dann in die Konzerthäuser Europas, Nordamerikas und Asiens eingeladen. Mittlerweile haben die Wiener Musiker in über 30 Ländern konzertiert und das Publikum von New York bis Hong Kong begeistert.</w:t>
      </w:r>
    </w:p>
    <w:p w:rsidR="00000000" w:rsidDel="00000000" w:rsidP="00000000" w:rsidRDefault="00000000" w:rsidRPr="00000000" w14:paraId="00000008">
      <w:pPr>
        <w:shd w:fill="ffffff" w:val="clear"/>
        <w:spacing w:after="20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Oft genügen schon ein paar Takte in der ungewöhnlichen Besetzung aus Geige und zwei Gitarren, um eine wahre Explosion von Bildern im Kopf auszulösen.</w:t>
        <w:br w:type="textWrapping"/>
        <w:t xml:space="preserve">Der unwiderstehliche Charme und die ansteckende Spielfreude, mit der die drei Vollblutmusiker von Cobario das alles auf die Bühne bringen, machen jedes ihrer Konzerte zum Genuss. </w:t>
      </w:r>
    </w:p>
    <w:p w:rsidR="00000000" w:rsidDel="00000000" w:rsidP="00000000" w:rsidRDefault="00000000" w:rsidRPr="00000000" w14:paraId="00000009">
      <w:pPr>
        <w:shd w:fill="ffffff" w:val="clear"/>
        <w:spacing w:before="120"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Herwig Schaffner</w:t>
      </w:r>
      <w:r w:rsidDel="00000000" w:rsidR="00000000" w:rsidRPr="00000000">
        <w:rPr>
          <w:rFonts w:ascii="Calibri" w:cs="Calibri" w:eastAsia="Calibri" w:hAnsi="Calibri"/>
          <w:color w:val="000000"/>
          <w:sz w:val="22"/>
          <w:szCs w:val="22"/>
          <w:rtl w:val="0"/>
        </w:rPr>
        <w:t xml:space="preserve"> begann mit acht Jahren Geige und Klavier zu lernen und wurde schon mit 16 Jahren am Salzburger Mozarteum aufgenommen. Er spielte u.a. im „European Youth Orchestra“ und unter Dirigenten wie Yehudi Menuhin und Sandor Vegh. Ausgedehnte Orchestertourneen führten ihn durch Europa und Asien.</w:t>
      </w:r>
    </w:p>
    <w:p w:rsidR="00000000" w:rsidDel="00000000" w:rsidP="00000000" w:rsidRDefault="00000000" w:rsidRPr="00000000" w14:paraId="0000000A">
      <w:pPr>
        <w:shd w:fill="ffffff" w:val="clear"/>
        <w:spacing w:before="120"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Georg Aichberger</w:t>
      </w:r>
      <w:r w:rsidDel="00000000" w:rsidR="00000000" w:rsidRPr="00000000">
        <w:rPr>
          <w:rFonts w:ascii="Calibri" w:cs="Calibri" w:eastAsia="Calibri" w:hAnsi="Calibri"/>
          <w:color w:val="000000"/>
          <w:sz w:val="22"/>
          <w:szCs w:val="22"/>
          <w:rtl w:val="0"/>
        </w:rPr>
        <w:t xml:space="preserve"> begann mit 14 Jahren Gitarre zu spielen. Seine Jugendjahre waren geprägt von autodidaktischem Lernen sowie einer Vielzahl an Bandprojekten. Er studierte anschließend Gitarre an der Musikuniversität Wien und am Sydney Conservatorium of Music. Seine musikalische Karriere brachte ihn in die verschiedensten Länder wie Spanien, Frankreich, England, Ungarn und Kroatien.</w:t>
      </w:r>
    </w:p>
    <w:p w:rsidR="00000000" w:rsidDel="00000000" w:rsidP="00000000" w:rsidRDefault="00000000" w:rsidRPr="00000000" w14:paraId="0000000B">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Peter Weiss</w:t>
      </w:r>
      <w:r w:rsidDel="00000000" w:rsidR="00000000" w:rsidRPr="00000000">
        <w:rPr>
          <w:rFonts w:ascii="Calibri" w:cs="Calibri" w:eastAsia="Calibri" w:hAnsi="Calibri"/>
          <w:color w:val="000000"/>
          <w:sz w:val="22"/>
          <w:szCs w:val="22"/>
          <w:highlight w:val="white"/>
          <w:rtl w:val="0"/>
        </w:rPr>
        <w:t xml:space="preserve"> erlernte das Gitarrespielen im Alter von 13 Jahren. Es folgte ein Studium an der Universität für Musik und darstellende Kunst in Wien. Zu seinen Lehrern zählten Wolfgang Pointner, Martin Kelner und Gonzalo Manrique-Vallier, sowie der klassische Gitarrist und Komponist Nejc Kuhar. 2020 inskribierte er an der „ESML Lisboa“ in Portugal und studierte dort beim Jazz-Gitarristen Afonso Pais. Nach seiner Rückkehr spielte er in Wien mit mehreren lokalen Bands, Orchesterprojekten und Theaterproduktionen.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de"/>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